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B4" w:rsidRDefault="00641ADD">
      <w:pPr>
        <w:spacing w:before="80"/>
        <w:ind w:left="2171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846705" cy="596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EB4" w:rsidRDefault="00D00EB4">
      <w:pPr>
        <w:spacing w:line="200" w:lineRule="exact"/>
        <w:rPr>
          <w:sz w:val="20"/>
          <w:szCs w:val="20"/>
        </w:rPr>
      </w:pPr>
    </w:p>
    <w:p w:rsidR="00D00EB4" w:rsidRDefault="00D00EB4">
      <w:pPr>
        <w:spacing w:before="2" w:line="280" w:lineRule="exact"/>
        <w:rPr>
          <w:sz w:val="28"/>
          <w:szCs w:val="28"/>
        </w:rPr>
      </w:pPr>
    </w:p>
    <w:p w:rsidR="00D00EB4" w:rsidRDefault="00641ADD">
      <w:pPr>
        <w:pStyle w:val="Heading1"/>
        <w:spacing w:before="69"/>
        <w:ind w:right="187" w:firstLine="2743"/>
        <w:rPr>
          <w:b w:val="0"/>
          <w:bCs w:val="0"/>
        </w:rPr>
      </w:pPr>
      <w:r>
        <w:t>AEDA</w:t>
      </w:r>
      <w:r>
        <w:rPr>
          <w:spacing w:val="-1"/>
        </w:rPr>
        <w:t xml:space="preserve"> Economic Impact</w:t>
      </w:r>
      <w:r>
        <w:rPr>
          <w:spacing w:val="1"/>
        </w:rPr>
        <w:t xml:space="preserve"> </w:t>
      </w:r>
      <w:r>
        <w:rPr>
          <w:spacing w:val="-1"/>
        </w:rPr>
        <w:t>Fund</w:t>
      </w:r>
    </w:p>
    <w:p w:rsidR="00D00EB4" w:rsidRDefault="00D00EB4">
      <w:pPr>
        <w:spacing w:before="16" w:line="260" w:lineRule="exact"/>
        <w:rPr>
          <w:sz w:val="26"/>
          <w:szCs w:val="26"/>
        </w:rPr>
      </w:pPr>
    </w:p>
    <w:p w:rsidR="00D00EB4" w:rsidRDefault="00641ADD">
      <w:pPr>
        <w:spacing w:line="274" w:lineRule="exact"/>
        <w:ind w:left="100" w:right="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Overview</w:t>
      </w:r>
    </w:p>
    <w:p w:rsidR="00D00EB4" w:rsidRDefault="00641ADD">
      <w:pPr>
        <w:pStyle w:val="BodyText"/>
        <w:ind w:right="187"/>
        <w:rPr>
          <w:rFonts w:cs="Times New Roman"/>
        </w:rPr>
      </w:pPr>
      <w:r>
        <w:rPr>
          <w:spacing w:val="-1"/>
        </w:rPr>
        <w:t xml:space="preserve">The AEDA </w:t>
      </w:r>
      <w:r>
        <w:t>Economic</w:t>
      </w:r>
      <w:r>
        <w:rPr>
          <w:spacing w:val="1"/>
        </w:rPr>
        <w:t xml:space="preserve"> </w:t>
      </w:r>
      <w:r>
        <w:rPr>
          <w:spacing w:val="-1"/>
        </w:rPr>
        <w:t>Impact</w:t>
      </w:r>
      <w:r>
        <w:rPr>
          <w:spacing w:val="1"/>
        </w:rPr>
        <w:t xml:space="preserve"> </w:t>
      </w:r>
      <w:r>
        <w:rPr>
          <w:spacing w:val="-1"/>
        </w:rPr>
        <w:t>Fund</w:t>
      </w:r>
      <w:r>
        <w:t xml:space="preserve"> exists to provide</w:t>
      </w:r>
      <w:r>
        <w:rPr>
          <w:spacing w:val="-2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assistance</w:t>
      </w:r>
      <w:r>
        <w:rPr>
          <w:spacing w:val="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rPr>
          <w:spacing w:val="61"/>
        </w:rPr>
        <w:t xml:space="preserve"> </w:t>
      </w:r>
      <w:r>
        <w:rPr>
          <w:spacing w:val="-1"/>
        </w:rPr>
        <w:t>projects</w:t>
      </w:r>
      <w:r>
        <w:t xml:space="preserve"> on a</w:t>
      </w:r>
      <w:r>
        <w:rPr>
          <w:spacing w:val="-1"/>
        </w:rPr>
        <w:t xml:space="preserve"> case-by-case basis.</w:t>
      </w:r>
      <w:r>
        <w:t xml:space="preserve"> While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program</w:t>
      </w:r>
      <w:r>
        <w:t xml:space="preserve"> does not have</w:t>
      </w:r>
      <w:r>
        <w:rPr>
          <w:spacing w:val="-2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59"/>
        </w:rPr>
        <w:t xml:space="preserve"> </w:t>
      </w:r>
      <w:r>
        <w:rPr>
          <w:spacing w:val="-1"/>
        </w:rPr>
        <w:t>qualifications,</w:t>
      </w:r>
      <w:r>
        <w:t xml:space="preserve"> </w:t>
      </w:r>
      <w:r>
        <w:rPr>
          <w:spacing w:val="-1"/>
        </w:rPr>
        <w:t>match</w:t>
      </w:r>
      <w:r>
        <w:t xml:space="preserve"> funding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t xml:space="preserve"> or funding</w:t>
      </w:r>
      <w:r>
        <w:rPr>
          <w:spacing w:val="-3"/>
        </w:rPr>
        <w:t xml:space="preserve"> </w:t>
      </w:r>
      <w:r>
        <w:t xml:space="preserve">limits,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heavily</w:t>
      </w:r>
      <w:r>
        <w:rPr>
          <w:spacing w:val="85"/>
        </w:rPr>
        <w:t xml:space="preserve"> </w:t>
      </w:r>
      <w:r>
        <w:rPr>
          <w:spacing w:val="-1"/>
        </w:rPr>
        <w:t>scrutinized</w:t>
      </w:r>
      <w:r>
        <w:t xml:space="preserve"> to </w:t>
      </w:r>
      <w:r>
        <w:rPr>
          <w:spacing w:val="-1"/>
        </w:rPr>
        <w:t xml:space="preserve">ensure </w:t>
      </w:r>
      <w:r>
        <w:t>public</w:t>
      </w:r>
      <w:r>
        <w:rPr>
          <w:spacing w:val="-1"/>
        </w:rPr>
        <w:t xml:space="preserve"> benefit</w:t>
      </w:r>
      <w:r>
        <w:t xml:space="preserve"> </w:t>
      </w:r>
      <w:r>
        <w:rPr>
          <w:spacing w:val="-1"/>
        </w:rPr>
        <w:t>and</w:t>
      </w:r>
      <w:r>
        <w:t xml:space="preserve"> that the scope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t xml:space="preserve"> is in </w:t>
      </w:r>
      <w:r>
        <w:rPr>
          <w:spacing w:val="-1"/>
        </w:rPr>
        <w:t>alignment</w:t>
      </w:r>
      <w:r>
        <w:t xml:space="preserve"> with</w:t>
      </w:r>
      <w:r>
        <w:rPr>
          <w:spacing w:val="73"/>
        </w:rPr>
        <w:t xml:space="preserve"> </w:t>
      </w:r>
      <w:r>
        <w:rPr>
          <w:rFonts w:cs="Times New Roman"/>
          <w:spacing w:val="-1"/>
        </w:rPr>
        <w:t>AEDA’s</w:t>
      </w:r>
      <w:r>
        <w:rPr>
          <w:rFonts w:cs="Times New Roman"/>
        </w:rPr>
        <w:t xml:space="preserve"> economic</w:t>
      </w:r>
      <w:r>
        <w:rPr>
          <w:rFonts w:cs="Times New Roman"/>
          <w:spacing w:val="-1"/>
        </w:rPr>
        <w:t xml:space="preserve"> development</w:t>
      </w:r>
      <w:r>
        <w:rPr>
          <w:rFonts w:cs="Times New Roman"/>
        </w:rPr>
        <w:t xml:space="preserve"> mission.</w:t>
      </w:r>
    </w:p>
    <w:p w:rsidR="00D00EB4" w:rsidRDefault="00D00EB4">
      <w:pPr>
        <w:spacing w:before="1" w:line="280" w:lineRule="exact"/>
        <w:rPr>
          <w:sz w:val="28"/>
          <w:szCs w:val="28"/>
        </w:rPr>
      </w:pPr>
    </w:p>
    <w:p w:rsidR="00D00EB4" w:rsidRDefault="00641ADD">
      <w:pPr>
        <w:pStyle w:val="Heading1"/>
        <w:spacing w:line="274" w:lineRule="exact"/>
        <w:ind w:right="187"/>
        <w:rPr>
          <w:b w:val="0"/>
          <w:bCs w:val="0"/>
        </w:rPr>
      </w:pPr>
      <w:r>
        <w:rPr>
          <w:spacing w:val="-1"/>
        </w:rPr>
        <w:t>Eligibility</w:t>
      </w:r>
    </w:p>
    <w:p w:rsidR="00D00EB4" w:rsidRDefault="00641ADD">
      <w:pPr>
        <w:pStyle w:val="BodyText"/>
        <w:ind w:right="187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t xml:space="preserve"> objective is</w:t>
      </w:r>
      <w:r>
        <w:rPr>
          <w:spacing w:val="2"/>
        </w:rPr>
        <w:t xml:space="preserve"> </w:t>
      </w:r>
      <w:r>
        <w:t xml:space="preserve">to assist </w:t>
      </w:r>
      <w:r>
        <w:rPr>
          <w:spacing w:val="-1"/>
        </w:rPr>
        <w:t>various</w:t>
      </w:r>
      <w:r>
        <w:t xml:space="preserve"> </w:t>
      </w:r>
      <w:r>
        <w:rPr>
          <w:spacing w:val="-1"/>
        </w:rPr>
        <w:t>types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projects</w:t>
      </w:r>
      <w:r>
        <w:t xml:space="preserve"> for</w:t>
      </w:r>
      <w:r>
        <w:rPr>
          <w:spacing w:val="-1"/>
        </w:rPr>
        <w:t xml:space="preserve"> </w:t>
      </w:r>
      <w:r>
        <w:t xml:space="preserve">the purpose of </w:t>
      </w:r>
      <w:r>
        <w:rPr>
          <w:spacing w:val="-1"/>
        </w:rPr>
        <w:t>New</w:t>
      </w:r>
      <w:r>
        <w:rPr>
          <w:spacing w:val="35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(Business</w:t>
      </w:r>
      <w:r>
        <w:t xml:space="preserve"> </w:t>
      </w:r>
      <w:r>
        <w:rPr>
          <w:spacing w:val="-1"/>
        </w:rPr>
        <w:t>Attraction)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Growth</w:t>
      </w:r>
      <w:r>
        <w:t xml:space="preserve"> </w:t>
      </w:r>
      <w:r>
        <w:rPr>
          <w:spacing w:val="-1"/>
        </w:rPr>
        <w:t>and</w:t>
      </w:r>
      <w:r>
        <w:t xml:space="preserve"> Stability</w:t>
      </w:r>
      <w:r>
        <w:rPr>
          <w:spacing w:val="-6"/>
        </w:rPr>
        <w:t xml:space="preserve"> </w:t>
      </w:r>
      <w:r>
        <w:rPr>
          <w:spacing w:val="-1"/>
        </w:rPr>
        <w:t>(Business</w:t>
      </w:r>
      <w:r>
        <w:rPr>
          <w:spacing w:val="113"/>
        </w:rPr>
        <w:t xml:space="preserve"> </w:t>
      </w:r>
      <w:r>
        <w:rPr>
          <w:spacing w:val="-1"/>
        </w:rPr>
        <w:t>Retention).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funds</w:t>
      </w:r>
      <w:r>
        <w:t xml:space="preserve"> can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for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variety</w:t>
      </w:r>
      <w:r>
        <w:rPr>
          <w:spacing w:val="-5"/>
        </w:rPr>
        <w:t xml:space="preserve"> </w:t>
      </w:r>
      <w:r>
        <w:rPr>
          <w:spacing w:val="1"/>
        </w:rPr>
        <w:t xml:space="preserve">of </w:t>
      </w:r>
      <w:r>
        <w:rPr>
          <w:spacing w:val="-1"/>
        </w:rPr>
        <w:t>scopes</w:t>
      </w:r>
      <w:r>
        <w:rPr>
          <w:spacing w:val="1"/>
        </w:rPr>
        <w:t xml:space="preserve"> </w:t>
      </w:r>
      <w:r>
        <w:rPr>
          <w:spacing w:val="-1"/>
        </w:rPr>
        <w:t>including,</w:t>
      </w:r>
      <w:r>
        <w:t xml:space="preserve"> but not </w:t>
      </w:r>
      <w:r>
        <w:rPr>
          <w:spacing w:val="-1"/>
        </w:rPr>
        <w:t>limited</w:t>
      </w:r>
      <w:r>
        <w:t xml:space="preserve"> to,</w:t>
      </w:r>
      <w:r>
        <w:rPr>
          <w:spacing w:val="82"/>
        </w:rPr>
        <w:t xml:space="preserve"> </w:t>
      </w:r>
      <w:r>
        <w:rPr>
          <w:spacing w:val="-1"/>
        </w:rPr>
        <w:t>providing</w:t>
      </w:r>
      <w:r>
        <w:t xml:space="preserve"> </w:t>
      </w:r>
      <w:r>
        <w:rPr>
          <w:spacing w:val="-2"/>
        </w:rPr>
        <w:t>gap</w:t>
      </w:r>
      <w:r>
        <w:rPr>
          <w:spacing w:val="2"/>
        </w:rPr>
        <w:t xml:space="preserve"> </w:t>
      </w:r>
      <w:r>
        <w:rPr>
          <w:spacing w:val="-1"/>
        </w:rPr>
        <w:t>assistance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site</w:t>
      </w:r>
      <w:r>
        <w:rPr>
          <w:spacing w:val="-1"/>
        </w:rPr>
        <w:t xml:space="preserve"> development</w:t>
      </w:r>
      <w:r>
        <w:t xml:space="preserve"> costs,</w:t>
      </w:r>
      <w:r>
        <w:rPr>
          <w:spacing w:val="2"/>
        </w:rPr>
        <w:t xml:space="preserve"> </w:t>
      </w:r>
      <w:r>
        <w:t xml:space="preserve">job </w:t>
      </w:r>
      <w:r>
        <w:rPr>
          <w:spacing w:val="-1"/>
        </w:rPr>
        <w:t>creation,</w:t>
      </w:r>
      <w:r>
        <w:t xml:space="preserve"> increasing</w:t>
      </w:r>
      <w:r>
        <w:rPr>
          <w:spacing w:val="-3"/>
        </w:rPr>
        <w:t xml:space="preserve"> </w:t>
      </w:r>
      <w:r>
        <w:rPr>
          <w:rFonts w:cs="Times New Roman"/>
        </w:rPr>
        <w:t>Arvada’s</w:t>
      </w:r>
      <w:r>
        <w:rPr>
          <w:rFonts w:cs="Times New Roman"/>
          <w:spacing w:val="65"/>
        </w:rPr>
        <w:t xml:space="preserve"> </w:t>
      </w:r>
      <w:r>
        <w:rPr>
          <w:spacing w:val="-1"/>
        </w:rPr>
        <w:t>competitive</w:t>
      </w:r>
      <w:r>
        <w:t xml:space="preserve"> position for </w:t>
      </w:r>
      <w:r>
        <w:rPr>
          <w:spacing w:val="-1"/>
        </w:rPr>
        <w:t>relocation,</w:t>
      </w:r>
      <w:r>
        <w:t xml:space="preserve"> </w:t>
      </w:r>
      <w:r>
        <w:rPr>
          <w:spacing w:val="-1"/>
        </w:rPr>
        <w:t>and</w:t>
      </w:r>
      <w:r>
        <w:t xml:space="preserve"> expansion or </w:t>
      </w:r>
      <w:r>
        <w:rPr>
          <w:spacing w:val="-1"/>
        </w:rPr>
        <w:t>retention</w:t>
      </w:r>
      <w:r>
        <w:t xml:space="preserve"> of a</w:t>
      </w:r>
      <w:r>
        <w:rPr>
          <w:spacing w:val="-2"/>
        </w:rPr>
        <w:t xml:space="preserve"> </w:t>
      </w:r>
      <w:r>
        <w:t xml:space="preserve">business </w:t>
      </w:r>
      <w:r>
        <w:rPr>
          <w:spacing w:val="-1"/>
        </w:rPr>
        <w:t>operation</w:t>
      </w:r>
      <w:r>
        <w:rPr>
          <w:spacing w:val="65"/>
        </w:rPr>
        <w:t xml:space="preserve"> </w:t>
      </w:r>
      <w:r>
        <w:t xml:space="preserve">within the </w:t>
      </w:r>
      <w:r>
        <w:rPr>
          <w:spacing w:val="-1"/>
        </w:rPr>
        <w:t>city.</w:t>
      </w:r>
    </w:p>
    <w:p w:rsidR="00D00EB4" w:rsidRDefault="00D00EB4">
      <w:pPr>
        <w:spacing w:before="16" w:line="260" w:lineRule="exact"/>
        <w:rPr>
          <w:sz w:val="26"/>
          <w:szCs w:val="26"/>
        </w:rPr>
      </w:pPr>
    </w:p>
    <w:p w:rsidR="00D00EB4" w:rsidRDefault="00641ADD">
      <w:pPr>
        <w:pStyle w:val="BodyText"/>
        <w:ind w:right="187"/>
      </w:pPr>
      <w:r>
        <w:t xml:space="preserve">A </w:t>
      </w:r>
      <w:r>
        <w:rPr>
          <w:spacing w:val="-1"/>
        </w:rPr>
        <w:t>limited</w:t>
      </w:r>
      <w:r>
        <w:t xml:space="preserve"> </w:t>
      </w:r>
      <w:r>
        <w:rPr>
          <w:spacing w:val="-1"/>
        </w:rPr>
        <w:t>amount</w:t>
      </w:r>
      <w:r>
        <w:t xml:space="preserve"> of money</w:t>
      </w:r>
      <w:r>
        <w:rPr>
          <w:spacing w:val="-5"/>
        </w:rPr>
        <w:t xml:space="preserve"> </w:t>
      </w:r>
      <w:r>
        <w:t xml:space="preserve">is </w:t>
      </w:r>
      <w:r>
        <w:rPr>
          <w:spacing w:val="-1"/>
        </w:rPr>
        <w:t>available</w:t>
      </w:r>
      <w:r>
        <w:t xml:space="preserve"> for this </w:t>
      </w:r>
      <w:r>
        <w:rPr>
          <w:spacing w:val="-1"/>
        </w:rPr>
        <w:t>program.</w:t>
      </w:r>
      <w:r>
        <w:t xml:space="preserve"> </w:t>
      </w:r>
      <w:r>
        <w:rPr>
          <w:spacing w:val="-1"/>
        </w:rPr>
        <w:t xml:space="preserve">Once </w:t>
      </w:r>
      <w:r>
        <w:t>those</w:t>
      </w:r>
      <w:r>
        <w:rPr>
          <w:spacing w:val="-1"/>
        </w:rPr>
        <w:t xml:space="preserve"> funds</w:t>
      </w:r>
      <w:r>
        <w:rPr>
          <w:spacing w:val="2"/>
        </w:rPr>
        <w:t xml:space="preserve"> </w:t>
      </w:r>
      <w:r>
        <w:rPr>
          <w:spacing w:val="-1"/>
        </w:rPr>
        <w:t xml:space="preserve">have </w:t>
      </w:r>
      <w:r>
        <w:t>been</w:t>
      </w:r>
      <w:r>
        <w:rPr>
          <w:spacing w:val="73"/>
        </w:rPr>
        <w:t xml:space="preserve"> </w:t>
      </w:r>
      <w:r>
        <w:rPr>
          <w:spacing w:val="-1"/>
        </w:rPr>
        <w:t>depleted,</w:t>
      </w:r>
      <w:r>
        <w:t xml:space="preserve"> the AEDA</w:t>
      </w:r>
      <w:r>
        <w:rPr>
          <w:spacing w:val="-1"/>
        </w:rPr>
        <w:t xml:space="preserve"> </w:t>
      </w:r>
      <w:r>
        <w:t xml:space="preserve">Board </w:t>
      </w:r>
      <w:r>
        <w:rPr>
          <w:spacing w:val="-2"/>
        </w:rPr>
        <w:t>may,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its sole </w:t>
      </w:r>
      <w:r>
        <w:rPr>
          <w:spacing w:val="-1"/>
        </w:rPr>
        <w:t>and</w:t>
      </w:r>
      <w:r>
        <w:t xml:space="preserve"> exclusive </w:t>
      </w:r>
      <w:r>
        <w:rPr>
          <w:spacing w:val="-1"/>
        </w:rPr>
        <w:t>discretion,</w:t>
      </w:r>
      <w:r>
        <w:t xml:space="preserve"> discontinue</w:t>
      </w:r>
      <w:r>
        <w:rPr>
          <w:spacing w:val="-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program</w:t>
      </w:r>
      <w:r>
        <w:t xml:space="preserve"> or </w:t>
      </w:r>
      <w:r>
        <w:rPr>
          <w:spacing w:val="-1"/>
        </w:rPr>
        <w:t>reallocate</w:t>
      </w:r>
      <w:r>
        <w:t xml:space="preserve"> funds to the </w:t>
      </w:r>
      <w:r>
        <w:rPr>
          <w:spacing w:val="-1"/>
        </w:rPr>
        <w:t>program.</w:t>
      </w:r>
      <w:r>
        <w:rPr>
          <w:spacing w:val="2"/>
        </w:rPr>
        <w:t xml:space="preserve"> </w:t>
      </w:r>
      <w:r>
        <w:rPr>
          <w:spacing w:val="-1"/>
        </w:rPr>
        <w:t>Funds</w:t>
      </w:r>
      <w:r>
        <w:rPr>
          <w:spacing w:val="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exception only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52"/>
        </w:rPr>
        <w:t xml:space="preserve"> </w:t>
      </w:r>
      <w:r>
        <w:t>extraordinary</w:t>
      </w:r>
      <w:r>
        <w:rPr>
          <w:spacing w:val="-5"/>
        </w:rPr>
        <w:t xml:space="preserve"> </w:t>
      </w:r>
      <w:r>
        <w:rPr>
          <w:spacing w:val="-1"/>
        </w:rPr>
        <w:t>circumstances</w:t>
      </w:r>
      <w:r>
        <w:t xml:space="preserve"> </w:t>
      </w:r>
      <w:r>
        <w:rPr>
          <w:spacing w:val="-1"/>
        </w:rPr>
        <w:t>warrant,</w:t>
      </w:r>
      <w:r>
        <w:t xml:space="preserve"> and/or </w:t>
      </w:r>
      <w:r>
        <w:rPr>
          <w:spacing w:val="-1"/>
        </w:rPr>
        <w:t>when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purpose</w:t>
      </w:r>
      <w:r>
        <w:t xml:space="preserve"> </w:t>
      </w:r>
      <w:r>
        <w:rPr>
          <w:spacing w:val="-1"/>
        </w:rPr>
        <w:t>has</w:t>
      </w:r>
      <w:r>
        <w:t xml:space="preserve"> been </w:t>
      </w:r>
      <w:r>
        <w:rPr>
          <w:spacing w:val="-1"/>
        </w:rPr>
        <w:t>identified.</w:t>
      </w:r>
      <w:r>
        <w:rPr>
          <w:spacing w:val="7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AEDA </w:t>
      </w:r>
      <w:r>
        <w:t>Economic</w:t>
      </w:r>
      <w:r>
        <w:rPr>
          <w:spacing w:val="1"/>
        </w:rPr>
        <w:t xml:space="preserve"> </w:t>
      </w:r>
      <w:r>
        <w:rPr>
          <w:spacing w:val="-1"/>
        </w:rPr>
        <w:t>Impact</w:t>
      </w:r>
      <w:r>
        <w:rPr>
          <w:spacing w:val="1"/>
        </w:rPr>
        <w:t xml:space="preserve"> </w:t>
      </w:r>
      <w:r>
        <w:rPr>
          <w:spacing w:val="-1"/>
        </w:rPr>
        <w:t>Fund</w:t>
      </w:r>
      <w:r>
        <w:t xml:space="preserve"> is a tool to be </w:t>
      </w:r>
      <w:r>
        <w:rPr>
          <w:spacing w:val="-1"/>
        </w:rPr>
        <w:t>used</w:t>
      </w:r>
      <w:r>
        <w:t xml:space="preserve"> to assist </w:t>
      </w:r>
      <w:r>
        <w:rPr>
          <w:spacing w:val="-1"/>
        </w:rPr>
        <w:t>"closing"</w:t>
      </w:r>
      <w:r>
        <w:t xml:space="preserve"> a</w:t>
      </w:r>
      <w:r>
        <w:rPr>
          <w:spacing w:val="-1"/>
        </w:rPr>
        <w:t xml:space="preserve"> deal</w:t>
      </w:r>
      <w:r>
        <w:t xml:space="preserve"> with a</w:t>
      </w:r>
      <w:r>
        <w:rPr>
          <w:spacing w:val="39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contemplating</w:t>
      </w:r>
      <w:r>
        <w:rPr>
          <w:spacing w:val="-3"/>
        </w:rPr>
        <w:t xml:space="preserve"> </w:t>
      </w:r>
      <w:r>
        <w:t>locating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expanding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Arvada.</w:t>
      </w:r>
    </w:p>
    <w:p w:rsidR="00D00EB4" w:rsidRDefault="00D00EB4">
      <w:pPr>
        <w:spacing w:before="1" w:line="280" w:lineRule="exact"/>
        <w:rPr>
          <w:sz w:val="28"/>
          <w:szCs w:val="28"/>
        </w:rPr>
      </w:pPr>
    </w:p>
    <w:p w:rsidR="00D00EB4" w:rsidRDefault="00641ADD">
      <w:pPr>
        <w:pStyle w:val="Heading1"/>
        <w:spacing w:line="274" w:lineRule="exact"/>
        <w:ind w:right="187"/>
        <w:rPr>
          <w:b w:val="0"/>
          <w:bCs w:val="0"/>
        </w:rPr>
      </w:pP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Required</w:t>
      </w:r>
    </w:p>
    <w:p w:rsidR="00D00EB4" w:rsidRDefault="00641ADD">
      <w:pPr>
        <w:pStyle w:val="BodyText"/>
        <w:ind w:right="187"/>
      </w:pPr>
      <w:r>
        <w:rPr>
          <w:spacing w:val="-1"/>
        </w:rPr>
        <w:t>Depending</w:t>
      </w:r>
      <w:r>
        <w:rPr>
          <w:spacing w:val="-3"/>
        </w:rPr>
        <w:t xml:space="preserve"> </w:t>
      </w:r>
      <w:r>
        <w:t>on the scope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project,</w:t>
      </w:r>
      <w:r>
        <w:rPr>
          <w:spacing w:val="2"/>
        </w:rPr>
        <w:t xml:space="preserve"> </w:t>
      </w:r>
      <w:r>
        <w:rPr>
          <w:spacing w:val="-1"/>
        </w:rPr>
        <w:t>applicants</w:t>
      </w:r>
      <w:r>
        <w:rPr>
          <w:spacing w:val="2"/>
        </w:rPr>
        <w:t xml:space="preserve"> </w:t>
      </w:r>
      <w:r>
        <w:t xml:space="preserve">must </w:t>
      </w:r>
      <w:r>
        <w:rPr>
          <w:spacing w:val="-1"/>
        </w:rPr>
        <w:t>provide</w:t>
      </w:r>
      <w:r>
        <w:rPr>
          <w:spacing w:val="2"/>
        </w:rPr>
        <w:t xml:space="preserve"> </w:t>
      </w:r>
      <w:r>
        <w:rPr>
          <w:spacing w:val="-1"/>
        </w:rPr>
        <w:t>projections</w:t>
      </w:r>
      <w: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>documentation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impact,</w:t>
      </w:r>
      <w:r>
        <w:t xml:space="preserve"> such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total</w:t>
      </w:r>
      <w:r>
        <w:rPr>
          <w:spacing w:val="2"/>
        </w:rPr>
        <w:t xml:space="preserve"> </w:t>
      </w:r>
      <w:r>
        <w:rPr>
          <w:spacing w:val="-1"/>
        </w:rPr>
        <w:t xml:space="preserve">private </w:t>
      </w:r>
      <w:r>
        <w:t>sector</w:t>
      </w:r>
      <w:r>
        <w:rPr>
          <w:spacing w:val="1"/>
        </w:rPr>
        <w:t xml:space="preserve"> </w:t>
      </w:r>
      <w:r>
        <w:rPr>
          <w:spacing w:val="-1"/>
        </w:rPr>
        <w:t>capital</w:t>
      </w:r>
      <w:r>
        <w:t xml:space="preserve"> investment, jobs</w:t>
      </w:r>
      <w:r>
        <w:rPr>
          <w:spacing w:val="69"/>
        </w:rPr>
        <w:t xml:space="preserve"> </w:t>
      </w:r>
      <w:r>
        <w:rPr>
          <w:spacing w:val="-1"/>
        </w:rPr>
        <w:t>created/retained,</w:t>
      </w:r>
      <w:r>
        <w:t xml:space="preserve"> new </w:t>
      </w:r>
      <w:r>
        <w:rPr>
          <w:spacing w:val="-1"/>
        </w:rPr>
        <w:t>sales</w:t>
      </w:r>
      <w:r>
        <w:t xml:space="preserve"> tax</w:t>
      </w:r>
      <w:r>
        <w:rPr>
          <w:spacing w:val="1"/>
        </w:rPr>
        <w:t xml:space="preserve"> </w:t>
      </w:r>
      <w:r>
        <w:rPr>
          <w:spacing w:val="-1"/>
        </w:rPr>
        <w:t>generated,</w:t>
      </w:r>
      <w:r>
        <w:t xml:space="preserve"> </w:t>
      </w:r>
      <w:r>
        <w:rPr>
          <w:spacing w:val="-1"/>
        </w:rPr>
        <w:t>real</w:t>
      </w:r>
      <w:r>
        <w:t xml:space="preserve"> estate </w:t>
      </w:r>
      <w:r>
        <w:rPr>
          <w:spacing w:val="-1"/>
        </w:rPr>
        <w:t>assets</w:t>
      </w:r>
      <w:r>
        <w:t xml:space="preserve"> developed, </w:t>
      </w:r>
      <w:r>
        <w:rPr>
          <w:spacing w:val="-1"/>
        </w:rPr>
        <w:t>infrastructure</w:t>
      </w:r>
      <w:r>
        <w:rPr>
          <w:spacing w:val="81"/>
        </w:rPr>
        <w:t xml:space="preserve"> </w:t>
      </w:r>
      <w:r>
        <w:rPr>
          <w:spacing w:val="-1"/>
        </w:rPr>
        <w:t>improvements,</w:t>
      </w:r>
      <w:r>
        <w:t xml:space="preserve"> </w:t>
      </w:r>
      <w:r>
        <w:rPr>
          <w:spacing w:val="-1"/>
        </w:rPr>
        <w:t>etc.</w:t>
      </w:r>
    </w:p>
    <w:p w:rsidR="00D00EB4" w:rsidRDefault="00D00EB4">
      <w:pPr>
        <w:spacing w:before="1" w:line="280" w:lineRule="exact"/>
        <w:rPr>
          <w:sz w:val="28"/>
          <w:szCs w:val="28"/>
        </w:rPr>
      </w:pPr>
    </w:p>
    <w:p w:rsidR="00D00EB4" w:rsidRDefault="00641ADD">
      <w:pPr>
        <w:pStyle w:val="Heading1"/>
        <w:spacing w:line="274" w:lineRule="exact"/>
        <w:ind w:right="187"/>
        <w:rPr>
          <w:b w:val="0"/>
          <w:bCs w:val="0"/>
        </w:rPr>
      </w:pPr>
      <w:r>
        <w:rPr>
          <w:spacing w:val="-1"/>
        </w:rPr>
        <w:t>Process</w:t>
      </w:r>
    </w:p>
    <w:p w:rsidR="00D00EB4" w:rsidRDefault="00EC0E9F">
      <w:pPr>
        <w:pStyle w:val="BodyText"/>
        <w:ind w:right="187"/>
      </w:pPr>
      <w:r>
        <w:t xml:space="preserve">Requests are considered on a case by case basis.  </w:t>
      </w:r>
      <w:r w:rsidR="00641ADD">
        <w:t xml:space="preserve">Please contact Melissa </w:t>
      </w:r>
      <w:proofErr w:type="spellStart"/>
      <w:r w:rsidR="00641ADD">
        <w:t>Marmitt</w:t>
      </w:r>
      <w:proofErr w:type="spellEnd"/>
      <w:r w:rsidR="00641ADD">
        <w:t xml:space="preserve"> with AEDA </w:t>
      </w:r>
      <w:r w:rsidR="00641ADD">
        <w:rPr>
          <w:spacing w:val="-1"/>
        </w:rPr>
        <w:t>staff</w:t>
      </w:r>
      <w:r w:rsidR="00641ADD">
        <w:rPr>
          <w:spacing w:val="-2"/>
        </w:rPr>
        <w:t xml:space="preserve"> at 720-898-7012 to discuss the procedure in which to take further action for AEDA Board consideration.</w:t>
      </w:r>
    </w:p>
    <w:p w:rsidR="00D00EB4" w:rsidRDefault="00D00EB4">
      <w:pPr>
        <w:spacing w:before="1" w:line="280" w:lineRule="exact"/>
        <w:rPr>
          <w:sz w:val="28"/>
          <w:szCs w:val="28"/>
        </w:rPr>
      </w:pPr>
    </w:p>
    <w:p w:rsidR="00D00EB4" w:rsidRDefault="00641ADD">
      <w:pPr>
        <w:pStyle w:val="Heading1"/>
        <w:spacing w:line="274" w:lineRule="exact"/>
        <w:ind w:right="187"/>
        <w:rPr>
          <w:b w:val="0"/>
          <w:bCs w:val="0"/>
        </w:rPr>
      </w:pPr>
      <w:r>
        <w:rPr>
          <w:spacing w:val="-1"/>
        </w:rPr>
        <w:t>Grant</w:t>
      </w:r>
      <w:r>
        <w:t xml:space="preserve"> </w:t>
      </w:r>
      <w:r>
        <w:rPr>
          <w:spacing w:val="-1"/>
        </w:rPr>
        <w:t>Disbursement</w:t>
      </w:r>
    </w:p>
    <w:p w:rsidR="00D00EB4" w:rsidRDefault="00641ADD">
      <w:pPr>
        <w:pStyle w:val="BodyText"/>
        <w:spacing w:before="1" w:line="276" w:lineRule="exact"/>
        <w:ind w:right="187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business</w:t>
      </w:r>
      <w:r>
        <w:rPr>
          <w:rFonts w:cs="Times New Roman"/>
          <w:spacing w:val="-1"/>
        </w:rPr>
        <w:t xml:space="preserve">’s </w:t>
      </w:r>
      <w:r>
        <w:rPr>
          <w:spacing w:val="-1"/>
        </w:rPr>
        <w:t>application</w:t>
      </w:r>
      <w:r>
        <w:t xml:space="preserve"> is </w:t>
      </w:r>
      <w:r>
        <w:rPr>
          <w:spacing w:val="-1"/>
        </w:rPr>
        <w:t>approved</w:t>
      </w:r>
      <w:r>
        <w:rPr>
          <w:spacing w:val="1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 AEDA</w:t>
      </w:r>
      <w:r>
        <w:rPr>
          <w:spacing w:val="-1"/>
        </w:rPr>
        <w:t xml:space="preserve"> Board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Directors,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check</w:t>
      </w:r>
      <w:r>
        <w:t xml:space="preserve"> will</w:t>
      </w:r>
      <w:r>
        <w:rPr>
          <w:spacing w:val="79"/>
        </w:rPr>
        <w:t xml:space="preserve"> </w:t>
      </w:r>
      <w:r>
        <w:t>be</w:t>
      </w:r>
      <w:r>
        <w:rPr>
          <w:spacing w:val="-1"/>
        </w:rPr>
        <w:t xml:space="preserve"> issued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and</w:t>
      </w:r>
      <w:r>
        <w:t xml:space="preserve"> made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t xml:space="preserve"> to the</w:t>
      </w:r>
      <w:r>
        <w:rPr>
          <w:spacing w:val="-1"/>
        </w:rPr>
        <w:t xml:space="preserve"> contact</w:t>
      </w:r>
      <w:r>
        <w:t xml:space="preserve"> </w:t>
      </w:r>
      <w:r>
        <w:rPr>
          <w:spacing w:val="-1"/>
        </w:rPr>
        <w:t>identified</w:t>
      </w:r>
      <w:r>
        <w:t xml:space="preserve"> on the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once</w:t>
      </w:r>
      <w:r>
        <w:rPr>
          <w:spacing w:val="95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agreed</w:t>
      </w:r>
      <w:r>
        <w:t xml:space="preserve"> upon</w:t>
      </w:r>
      <w:r>
        <w:rPr>
          <w:spacing w:val="2"/>
        </w:rPr>
        <w:t xml:space="preserve"> </w:t>
      </w:r>
      <w:r>
        <w:rPr>
          <w:spacing w:val="-1"/>
        </w:rPr>
        <w:t xml:space="preserve">criteria </w:t>
      </w:r>
      <w:r>
        <w:t>have</w:t>
      </w:r>
      <w:r>
        <w:rPr>
          <w:spacing w:val="-1"/>
        </w:rPr>
        <w:t xml:space="preserve"> </w:t>
      </w:r>
      <w:r>
        <w:t xml:space="preserve">been </w:t>
      </w:r>
      <w:r>
        <w:rPr>
          <w:spacing w:val="-1"/>
        </w:rPr>
        <w:t>meet.</w:t>
      </w:r>
    </w:p>
    <w:sectPr w:rsidR="00D00EB4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B4"/>
    <w:rsid w:val="00641ADD"/>
    <w:rsid w:val="00973EDA"/>
    <w:rsid w:val="00D00EB4"/>
    <w:rsid w:val="00EC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0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0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dcterms:created xsi:type="dcterms:W3CDTF">2016-06-30T17:34:00Z</dcterms:created>
  <dcterms:modified xsi:type="dcterms:W3CDTF">2016-06-30T17:34:00Z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LastSaved">
    <vt:filetime>2016-05-26T00:00:00Z</vt:filetime>
  </property>
</Properties>
</file>